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C3A" w:rsidRDefault="00110C3A" w:rsidP="00110C3A">
      <w:pPr>
        <w:spacing w:line="360" w:lineRule="auto"/>
        <w:ind w:firstLineChars="1103" w:firstLine="3100"/>
        <w:rPr>
          <w:rFonts w:ascii="宋体" w:hAnsi="宋体"/>
          <w:b/>
          <w:sz w:val="28"/>
        </w:rPr>
      </w:pPr>
      <w:bookmarkStart w:id="0" w:name="_GoBack"/>
      <w:r>
        <w:rPr>
          <w:rFonts w:ascii="宋体" w:hAnsi="宋体" w:hint="eastAsia"/>
          <w:b/>
          <w:sz w:val="28"/>
        </w:rPr>
        <w:t>十二、总机服务程序与标准</w:t>
      </w:r>
    </w:p>
    <w:bookmarkEnd w:id="0"/>
    <w:p w:rsidR="00110C3A" w:rsidRDefault="00110C3A" w:rsidP="00110C3A">
      <w:pPr>
        <w:spacing w:line="360" w:lineRule="auto"/>
        <w:ind w:firstLineChars="1103" w:firstLine="2658"/>
        <w:rPr>
          <w:rFonts w:ascii="宋体" w:hAnsi="宋体"/>
          <w:b/>
          <w:sz w:val="24"/>
        </w:rPr>
      </w:pPr>
    </w:p>
    <w:p w:rsidR="00110C3A" w:rsidRDefault="00110C3A" w:rsidP="00110C3A">
      <w:pPr>
        <w:numPr>
          <w:ilvl w:val="0"/>
          <w:numId w:val="2"/>
        </w:numPr>
        <w:spacing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电话转接及留言服务程序与标准：</w:t>
      </w:r>
    </w:p>
    <w:p w:rsidR="00110C3A" w:rsidRDefault="00110C3A" w:rsidP="00110C3A">
      <w:pPr>
        <w:numPr>
          <w:ilvl w:val="0"/>
          <w:numId w:val="3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应答外来电话，要先报酒店名称并对客人问候。</w:t>
      </w:r>
    </w:p>
    <w:p w:rsidR="00110C3A" w:rsidRDefault="00110C3A" w:rsidP="00110C3A">
      <w:pPr>
        <w:spacing w:line="360" w:lineRule="auto"/>
        <w:ind w:firstLineChars="153" w:firstLine="367"/>
        <w:rPr>
          <w:rFonts w:ascii="宋体" w:hAnsi="宋体" w:hint="eastAsia"/>
          <w:sz w:val="24"/>
        </w:rPr>
      </w:pPr>
      <w:proofErr w:type="spellStart"/>
      <w:r>
        <w:rPr>
          <w:rFonts w:ascii="宋体" w:hAnsi="宋体"/>
          <w:sz w:val="24"/>
        </w:rPr>
        <w:t>Tianlun</w:t>
      </w:r>
      <w:proofErr w:type="spellEnd"/>
      <w:r>
        <w:rPr>
          <w:rFonts w:ascii="宋体" w:hAnsi="宋体"/>
          <w:sz w:val="24"/>
        </w:rPr>
        <w:t xml:space="preserve"> International Hotel,</w:t>
      </w:r>
      <w:r>
        <w:rPr>
          <w:rFonts w:ascii="宋体" w:hAnsi="宋体" w:hint="eastAsia"/>
          <w:sz w:val="24"/>
        </w:rPr>
        <w:t>你好！天伦酒店</w:t>
      </w:r>
    </w:p>
    <w:p w:rsidR="00110C3A" w:rsidRDefault="00110C3A" w:rsidP="00110C3A">
      <w:pPr>
        <w:numPr>
          <w:ilvl w:val="0"/>
          <w:numId w:val="3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应答内线电话，要先报岗位名称并向客人问好。</w:t>
      </w:r>
    </w:p>
    <w:p w:rsidR="00110C3A" w:rsidRDefault="00110C3A" w:rsidP="00110C3A">
      <w:pPr>
        <w:spacing w:line="360" w:lineRule="auto"/>
        <w:ind w:firstLineChars="153" w:firstLine="367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Operator，您好总机。</w:t>
      </w:r>
    </w:p>
    <w:p w:rsidR="00110C3A" w:rsidRDefault="00110C3A" w:rsidP="00110C3A">
      <w:pPr>
        <w:numPr>
          <w:ilvl w:val="0"/>
          <w:numId w:val="3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话务员转接电话时，首先要认真聆听完客人的讲话再转接。并说“请稍等”，再转接。</w:t>
      </w:r>
    </w:p>
    <w:p w:rsidR="00110C3A" w:rsidRDefault="00110C3A" w:rsidP="00110C3A">
      <w:pPr>
        <w:numPr>
          <w:ilvl w:val="0"/>
          <w:numId w:val="3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若遇工作量大，一时无法为客人提供服务的时候，要在三声内应答电话并立刻说：“请稍等”。处理</w:t>
      </w:r>
      <w:proofErr w:type="gramStart"/>
      <w:r>
        <w:rPr>
          <w:rFonts w:ascii="宋体" w:hAnsi="宋体" w:hint="eastAsia"/>
          <w:sz w:val="24"/>
        </w:rPr>
        <w:t>完其它</w:t>
      </w:r>
      <w:proofErr w:type="gramEnd"/>
      <w:r>
        <w:rPr>
          <w:rFonts w:ascii="宋体" w:hAnsi="宋体" w:hint="eastAsia"/>
          <w:sz w:val="24"/>
        </w:rPr>
        <w:t>事情再应答这个电话时要说“对不起，让您久等了。”</w:t>
      </w:r>
    </w:p>
    <w:p w:rsidR="00110C3A" w:rsidRDefault="00110C3A" w:rsidP="00110C3A">
      <w:pPr>
        <w:numPr>
          <w:ilvl w:val="0"/>
          <w:numId w:val="3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如果客人需要其它帮助，应说“请稍等，帮您转接* * * 部门。”</w:t>
      </w:r>
    </w:p>
    <w:p w:rsidR="00110C3A" w:rsidRDefault="00110C3A" w:rsidP="00110C3A">
      <w:pPr>
        <w:numPr>
          <w:ilvl w:val="0"/>
          <w:numId w:val="3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电话转接到房间内，要先询问住店客人的名称或公司名，如果与被转接人提供的不一致，则将电话转接到总台查询落实。</w:t>
      </w:r>
    </w:p>
    <w:p w:rsidR="00110C3A" w:rsidRDefault="00110C3A" w:rsidP="00110C3A">
      <w:pPr>
        <w:numPr>
          <w:ilvl w:val="0"/>
          <w:numId w:val="3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电话转接后，若对方无人接听，要及时对客人说“对不起，电话没有人接听，请问是否留言？”需要留言的电话要认真填写留言单。</w:t>
      </w:r>
    </w:p>
    <w:p w:rsidR="00110C3A" w:rsidRDefault="00110C3A" w:rsidP="00110C3A">
      <w:pPr>
        <w:numPr>
          <w:ilvl w:val="0"/>
          <w:numId w:val="3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留言单一式两联。</w:t>
      </w:r>
      <w:proofErr w:type="gramStart"/>
      <w:r>
        <w:rPr>
          <w:rFonts w:ascii="宋体" w:hAnsi="宋体" w:hint="eastAsia"/>
          <w:sz w:val="24"/>
        </w:rPr>
        <w:t>一</w:t>
      </w:r>
      <w:proofErr w:type="gramEnd"/>
      <w:r>
        <w:rPr>
          <w:rFonts w:ascii="宋体" w:hAnsi="宋体" w:hint="eastAsia"/>
          <w:sz w:val="24"/>
        </w:rPr>
        <w:t>联留总机备查，</w:t>
      </w:r>
      <w:proofErr w:type="gramStart"/>
      <w:r>
        <w:rPr>
          <w:rFonts w:ascii="宋体" w:hAnsi="宋体" w:hint="eastAsia"/>
          <w:sz w:val="24"/>
        </w:rPr>
        <w:t>一</w:t>
      </w:r>
      <w:proofErr w:type="gramEnd"/>
      <w:r>
        <w:rPr>
          <w:rFonts w:ascii="宋体" w:hAnsi="宋体" w:hint="eastAsia"/>
          <w:sz w:val="24"/>
        </w:rPr>
        <w:t>联交房务中心送至客人房间。留言单须详细记录留言内容，留言人姓名、联系电话和其他事项。</w:t>
      </w:r>
    </w:p>
    <w:p w:rsidR="00110C3A" w:rsidRDefault="00110C3A" w:rsidP="00110C3A">
      <w:pPr>
        <w:numPr>
          <w:ilvl w:val="0"/>
          <w:numId w:val="2"/>
        </w:numPr>
        <w:spacing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查询电话的服务程序与标准：</w:t>
      </w:r>
    </w:p>
    <w:p w:rsidR="00110C3A" w:rsidRDefault="00110C3A" w:rsidP="00110C3A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对于常用电话号码，话务员须对答如流，提供快捷查询服务。</w:t>
      </w:r>
    </w:p>
    <w:p w:rsidR="00110C3A" w:rsidRDefault="00110C3A" w:rsidP="00110C3A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如</w:t>
      </w:r>
      <w:proofErr w:type="gramStart"/>
      <w:r>
        <w:rPr>
          <w:rFonts w:ascii="宋体" w:hAnsi="宋体" w:hint="eastAsia"/>
          <w:sz w:val="24"/>
        </w:rPr>
        <w:t>遇客人</w:t>
      </w:r>
      <w:proofErr w:type="gramEnd"/>
      <w:r>
        <w:rPr>
          <w:rFonts w:ascii="宋体" w:hAnsi="宋体" w:hint="eastAsia"/>
          <w:sz w:val="24"/>
        </w:rPr>
        <w:t>查询电话号码，必须在咨询清楚、正确后通知客人。如需较长时间则请客人留下联系电话，待查清后再告诉客人。</w:t>
      </w:r>
    </w:p>
    <w:p w:rsidR="00110C3A" w:rsidRDefault="00110C3A" w:rsidP="00110C3A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如遇查询客人房间的电话，要先询问住店客人的名称或公司名，如果被转接人提供的名字与电脑记录一致则可以转入房间；如果客人名字与被转接人提供的不一致，则将电话转接到总台查询落实。应注意为客人保密，不能泄露客人房号，可接通后让客人直接与其通话。</w:t>
      </w:r>
    </w:p>
    <w:p w:rsidR="00110C3A" w:rsidRDefault="00110C3A" w:rsidP="00110C3A">
      <w:pPr>
        <w:spacing w:line="360" w:lineRule="auto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（三）“DND”房间服务程序与标准：</w:t>
      </w:r>
    </w:p>
    <w:p w:rsidR="00110C3A" w:rsidRDefault="00110C3A" w:rsidP="00110C3A">
      <w:pPr>
        <w:numPr>
          <w:ilvl w:val="0"/>
          <w:numId w:val="7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话务员应将所有提出免打扰要求或保密要求的客人的姓名、房间号记录在交</w:t>
      </w:r>
      <w:r>
        <w:rPr>
          <w:rFonts w:ascii="宋体" w:hAnsi="宋体" w:hint="eastAsia"/>
          <w:sz w:val="24"/>
        </w:rPr>
        <w:lastRenderedPageBreak/>
        <w:t>接本上，同时注明接到客人通知的时间和终止时间。</w:t>
      </w:r>
    </w:p>
    <w:p w:rsidR="00110C3A" w:rsidRDefault="00110C3A" w:rsidP="00110C3A">
      <w:pPr>
        <w:numPr>
          <w:ilvl w:val="0"/>
          <w:numId w:val="7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接到通知的话务员，及时将电话号码通过话务台锁上，同时将此房间通知给当班和下一班的员工。</w:t>
      </w:r>
    </w:p>
    <w:p w:rsidR="00110C3A" w:rsidRDefault="00110C3A" w:rsidP="00110C3A">
      <w:pPr>
        <w:numPr>
          <w:ilvl w:val="0"/>
          <w:numId w:val="7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客人要求取消“DND”或不要求保密的时候，接到通知的员工要立即通过话务台将电话号码释放，同时在交接班本上注明已取消和时间。</w:t>
      </w:r>
    </w:p>
    <w:p w:rsidR="00110C3A" w:rsidRDefault="00110C3A" w:rsidP="00110C3A">
      <w:pPr>
        <w:numPr>
          <w:ilvl w:val="0"/>
          <w:numId w:val="7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在勿打扰期间，如果有客人要求与房间客人讲话，要将有关信息准确地通知房间客人；如果是客人要求保密，则告诉发话</w:t>
      </w:r>
      <w:proofErr w:type="gramStart"/>
      <w:r>
        <w:rPr>
          <w:rFonts w:ascii="宋体" w:hAnsi="宋体" w:hint="eastAsia"/>
          <w:sz w:val="24"/>
        </w:rPr>
        <w:t>者客人</w:t>
      </w:r>
      <w:proofErr w:type="gramEnd"/>
      <w:r>
        <w:rPr>
          <w:rFonts w:ascii="宋体" w:hAnsi="宋体" w:hint="eastAsia"/>
          <w:sz w:val="24"/>
        </w:rPr>
        <w:t>没有入住或无法查询。</w:t>
      </w:r>
    </w:p>
    <w:p w:rsidR="00110C3A" w:rsidRDefault="00110C3A" w:rsidP="00110C3A">
      <w:pPr>
        <w:numPr>
          <w:ilvl w:val="0"/>
          <w:numId w:val="1"/>
        </w:numPr>
        <w:spacing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火警电话处理程序与标准：</w:t>
      </w:r>
    </w:p>
    <w:p w:rsidR="00110C3A" w:rsidRDefault="00110C3A" w:rsidP="00110C3A">
      <w:pPr>
        <w:numPr>
          <w:ilvl w:val="0"/>
          <w:numId w:val="4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接到火警电话时，要了解清楚火情及具体地点。</w:t>
      </w:r>
    </w:p>
    <w:p w:rsidR="00110C3A" w:rsidRDefault="00110C3A" w:rsidP="00110C3A">
      <w:pPr>
        <w:numPr>
          <w:ilvl w:val="0"/>
          <w:numId w:val="4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通知火灾区域的部门经理到火灾现场。</w:t>
      </w:r>
    </w:p>
    <w:p w:rsidR="00110C3A" w:rsidRDefault="00110C3A" w:rsidP="00110C3A">
      <w:pPr>
        <w:numPr>
          <w:ilvl w:val="0"/>
          <w:numId w:val="4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通知保安部经理到火灾现场。</w:t>
      </w:r>
    </w:p>
    <w:p w:rsidR="00110C3A" w:rsidRDefault="00110C3A" w:rsidP="00110C3A">
      <w:pPr>
        <w:numPr>
          <w:ilvl w:val="0"/>
          <w:numId w:val="4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通知工程部经理到火灾现场。</w:t>
      </w:r>
    </w:p>
    <w:p w:rsidR="00110C3A" w:rsidRDefault="00110C3A" w:rsidP="00110C3A">
      <w:pPr>
        <w:numPr>
          <w:ilvl w:val="0"/>
          <w:numId w:val="4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通知总经理到火灾现场。</w:t>
      </w:r>
    </w:p>
    <w:p w:rsidR="00110C3A" w:rsidRDefault="00110C3A" w:rsidP="00110C3A">
      <w:pPr>
        <w:numPr>
          <w:ilvl w:val="0"/>
          <w:numId w:val="4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做好每次通知的详细记录和收到火灾报警的时间记录。</w:t>
      </w:r>
    </w:p>
    <w:p w:rsidR="00110C3A" w:rsidRDefault="00110C3A" w:rsidP="00110C3A">
      <w:pPr>
        <w:numPr>
          <w:ilvl w:val="0"/>
          <w:numId w:val="1"/>
        </w:numPr>
        <w:spacing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叫醒服务的程序与标准：</w:t>
      </w:r>
    </w:p>
    <w:p w:rsidR="00110C3A" w:rsidRDefault="00110C3A" w:rsidP="00110C3A">
      <w:pPr>
        <w:numPr>
          <w:ilvl w:val="0"/>
          <w:numId w:val="5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话务员对每一个来自酒店内部的叫醒服务必须重复，确认。</w:t>
      </w:r>
    </w:p>
    <w:p w:rsidR="00110C3A" w:rsidRDefault="00110C3A" w:rsidP="00110C3A">
      <w:pPr>
        <w:numPr>
          <w:ilvl w:val="0"/>
          <w:numId w:val="5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在叫醒服务记录本上详细记录叫醒日期，时间，房间号和收到叫醒要求的时间，人员。</w:t>
      </w:r>
    </w:p>
    <w:p w:rsidR="00110C3A" w:rsidRDefault="00110C3A" w:rsidP="00110C3A">
      <w:pPr>
        <w:numPr>
          <w:ilvl w:val="0"/>
          <w:numId w:val="5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及时将叫醒要求输入电脑，检查电脑输入情况是否正确。</w:t>
      </w:r>
    </w:p>
    <w:p w:rsidR="00110C3A" w:rsidRDefault="00110C3A" w:rsidP="00110C3A">
      <w:pPr>
        <w:numPr>
          <w:ilvl w:val="0"/>
          <w:numId w:val="5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夜班话务员须将叫醒记录按时间顺序整理记录在叫醒本上，注明整理、输入、核对人并签字。</w:t>
      </w:r>
    </w:p>
    <w:p w:rsidR="00110C3A" w:rsidRDefault="00110C3A" w:rsidP="00110C3A">
      <w:pPr>
        <w:numPr>
          <w:ilvl w:val="0"/>
          <w:numId w:val="5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叫醒时间要求准确。同时，人工叫醒跟进，确认客人已醒。</w:t>
      </w:r>
    </w:p>
    <w:p w:rsidR="00110C3A" w:rsidRDefault="00110C3A" w:rsidP="00110C3A">
      <w:pPr>
        <w:numPr>
          <w:ilvl w:val="0"/>
          <w:numId w:val="5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人工叫醒时，要向客人问好 ，同时告之叫醒时间已到。如果是叫早服务，要告之当天天气情况。</w:t>
      </w:r>
    </w:p>
    <w:p w:rsidR="00110C3A" w:rsidRDefault="00110C3A" w:rsidP="00110C3A">
      <w:pPr>
        <w:numPr>
          <w:ilvl w:val="0"/>
          <w:numId w:val="5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叫醒服务结束后，要在叫醒本上作好OK记录，注明叫醒服务的操作人员的姓名和时间。</w:t>
      </w:r>
    </w:p>
    <w:p w:rsidR="00110C3A" w:rsidRDefault="00110C3A" w:rsidP="00110C3A">
      <w:pPr>
        <w:numPr>
          <w:ilvl w:val="0"/>
          <w:numId w:val="5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注意检查叫醒有无人应答，及时通知房务中心的员工人工叫醒，并将此事记录在交接本上。</w:t>
      </w:r>
    </w:p>
    <w:p w:rsidR="00110C3A" w:rsidRDefault="00110C3A" w:rsidP="00110C3A">
      <w:pPr>
        <w:numPr>
          <w:ilvl w:val="0"/>
          <w:numId w:val="5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若</w:t>
      </w:r>
      <w:proofErr w:type="gramStart"/>
      <w:r>
        <w:rPr>
          <w:rFonts w:ascii="宋体" w:hAnsi="宋体" w:hint="eastAsia"/>
          <w:sz w:val="24"/>
        </w:rPr>
        <w:t>遇客人</w:t>
      </w:r>
      <w:proofErr w:type="gramEnd"/>
      <w:r>
        <w:rPr>
          <w:rFonts w:ascii="宋体" w:hAnsi="宋体" w:hint="eastAsia"/>
          <w:sz w:val="24"/>
        </w:rPr>
        <w:t>电话没有放好，要及时通知房务中心的员工进行人工叫醒。</w:t>
      </w:r>
    </w:p>
    <w:p w:rsidR="00040157" w:rsidRPr="00110C3A" w:rsidRDefault="00110C3A"/>
    <w:sectPr w:rsidR="00040157" w:rsidRPr="00110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5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C3A"/>
    <w:rsid w:val="00110C3A"/>
    <w:rsid w:val="00164B15"/>
    <w:rsid w:val="00190228"/>
    <w:rsid w:val="002B2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1153</Characters>
  <Application>Microsoft Office Word</Application>
  <DocSecurity>0</DocSecurity>
  <Lines>9</Lines>
  <Paragraphs>2</Paragraphs>
  <ScaleCrop>false</ScaleCrop>
  <Company>Microsoft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2020-10-29T11:24:00Z</dcterms:created>
  <dcterms:modified xsi:type="dcterms:W3CDTF">2020-10-29T11:24:00Z</dcterms:modified>
</cp:coreProperties>
</file>