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办理住宿登记的程序与标准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1）向客人问好，对客人表示欢迎。</w:t>
      </w:r>
    </w:p>
    <w:p>
      <w:pPr>
        <w:rPr>
          <w:rFonts w:hint="eastAsia"/>
        </w:rPr>
      </w:pPr>
      <w:r>
        <w:rPr>
          <w:rFonts w:hint="eastAsia"/>
        </w:rPr>
        <w:t>2）确认客人是否有预订。</w:t>
      </w:r>
    </w:p>
    <w:p>
      <w:pPr>
        <w:rPr>
          <w:rFonts w:hint="eastAsia"/>
        </w:rPr>
      </w:pPr>
      <w:r>
        <w:rPr>
          <w:rFonts w:hint="eastAsia"/>
        </w:rPr>
        <w:t>3）对已经预订的客人，要从当日客人抵店预订单上查找出预订客人的预订单，再次确认客人所需要的房间种类、房间数量、公司名称、离店时间和付费方式，根据预订单的房间安排为客人准备房间。</w:t>
      </w:r>
    </w:p>
    <w:p>
      <w:pPr>
        <w:rPr>
          <w:rFonts w:hint="eastAsia"/>
        </w:rPr>
      </w:pPr>
      <w:r>
        <w:rPr>
          <w:rFonts w:hint="eastAsia"/>
        </w:rPr>
        <w:t>4）对没有预订的客人，要根据酒店当日的房间具体情况，查找有无符合客人要求的房间。如果有符合客人要求的房间，则为客人办理入住手续。或向客人介绍酒店的各种房间类型，推荐适合客人和符合酒店利益的房间，报价。</w:t>
      </w:r>
    </w:p>
    <w:p>
      <w:pPr>
        <w:rPr>
          <w:rFonts w:hint="eastAsia"/>
        </w:rPr>
      </w:pPr>
      <w:r>
        <w:rPr>
          <w:rFonts w:hint="eastAsia"/>
        </w:rPr>
        <w:t>5）询问有多少客人将入住酒店。</w:t>
      </w:r>
    </w:p>
    <w:p>
      <w:pPr>
        <w:rPr>
          <w:rFonts w:hint="eastAsia"/>
        </w:rPr>
      </w:pPr>
      <w:r>
        <w:rPr>
          <w:rFonts w:hint="eastAsia"/>
        </w:rPr>
        <w:t>6）请客人填写入住登记单，确认客人抵、离店时间，付费方式。对照客人身份证，确认号码填写是否正确，让客人在“最后申明”处签字认可。填写好客人的房号，房价，地址。</w:t>
      </w:r>
    </w:p>
    <w:p>
      <w:pPr>
        <w:rPr>
          <w:rFonts w:hint="eastAsia"/>
        </w:rPr>
      </w:pPr>
      <w:r>
        <w:rPr>
          <w:rFonts w:hint="eastAsia"/>
        </w:rPr>
        <w:t>7）询问客人的付费方式，接待员在登记单上签名。</w:t>
      </w:r>
    </w:p>
    <w:p>
      <w:pPr>
        <w:rPr>
          <w:rFonts w:hint="eastAsia"/>
        </w:rPr>
      </w:pPr>
      <w:r>
        <w:rPr>
          <w:rFonts w:hint="eastAsia"/>
        </w:rPr>
        <w:t>8）准备钥匙，钥匙和离店时间要一致。</w:t>
      </w:r>
    </w:p>
    <w:p>
      <w:pPr>
        <w:rPr>
          <w:rFonts w:hint="eastAsia"/>
        </w:rPr>
      </w:pPr>
      <w:r>
        <w:rPr>
          <w:rFonts w:hint="eastAsia"/>
        </w:rPr>
        <w:t>9）填写欢迎卡（房卡），欢迎卡要注明房间号、抵店时间、离店时间。</w:t>
      </w:r>
    </w:p>
    <w:p>
      <w:pPr>
        <w:rPr>
          <w:rFonts w:hint="eastAsia"/>
        </w:rPr>
      </w:pPr>
      <w:r>
        <w:rPr>
          <w:rFonts w:hint="eastAsia"/>
        </w:rPr>
        <w:t>10）告诉客人用早餐的时间和地点以及电梯的位置。</w:t>
      </w:r>
    </w:p>
    <w:p>
      <w:pPr>
        <w:rPr>
          <w:rFonts w:hint="eastAsia"/>
        </w:rPr>
      </w:pPr>
      <w:r>
        <w:rPr>
          <w:rFonts w:hint="eastAsia"/>
        </w:rPr>
        <w:t>11）询问客人是否还有其它的问题。</w:t>
      </w:r>
    </w:p>
    <w:p>
      <w:pPr>
        <w:rPr>
          <w:rFonts w:hint="eastAsia"/>
        </w:rPr>
      </w:pPr>
      <w:r>
        <w:rPr>
          <w:rFonts w:hint="eastAsia"/>
        </w:rPr>
        <w:t>12）招呼礼宾员为客人送行李，带领客人进房。</w:t>
      </w:r>
    </w:p>
    <w:p>
      <w:pPr>
        <w:rPr>
          <w:rFonts w:hint="eastAsia"/>
        </w:rPr>
      </w:pPr>
      <w:r>
        <w:rPr>
          <w:rFonts w:hint="eastAsia"/>
        </w:rPr>
        <w:t>13）向客人告别，问好。</w:t>
      </w:r>
    </w:p>
    <w:p>
      <w:pPr>
        <w:rPr>
          <w:rFonts w:hint="eastAsia"/>
        </w:rPr>
      </w:pPr>
      <w:r>
        <w:rPr>
          <w:rFonts w:hint="eastAsia"/>
        </w:rPr>
        <w:t>14）将客人有关资料输入电脑，并通知房务中心。</w:t>
      </w:r>
    </w:p>
    <w:p>
      <w:r>
        <w:rPr>
          <w:rFonts w:hint="eastAsia"/>
        </w:rPr>
        <w:t>15）通知总机开通外线电话。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545FC"/>
    <w:rsid w:val="4BA54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2020-10-27T06:33:00Z</dcterms:created>
  <dc:creator>陈康</dc:creator>
  <cp:lastModifiedBy>陈康</cp:lastModifiedBy>
  <dcterms:modified xsi:type="dcterms:W3CDTF">2020-10-27T06:33:54Z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